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"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1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1"/>
          <w:kern w:val="0"/>
          <w:sz w:val="36"/>
          <w:szCs w:val="36"/>
        </w:rPr>
        <w:t>厦门市金莲陞高甲剧团合同制工作人员招聘报名表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"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1"/>
          <w:kern w:val="0"/>
          <w:sz w:val="36"/>
          <w:szCs w:val="36"/>
        </w:rPr>
      </w:pPr>
    </w:p>
    <w:tbl>
      <w:tblPr>
        <w:tblStyle w:val="5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15"/>
        <w:gridCol w:w="120"/>
        <w:gridCol w:w="825"/>
        <w:gridCol w:w="210"/>
        <w:gridCol w:w="130"/>
        <w:gridCol w:w="908"/>
        <w:gridCol w:w="84"/>
        <w:gridCol w:w="63"/>
        <w:gridCol w:w="645"/>
        <w:gridCol w:w="105"/>
        <w:gridCol w:w="360"/>
        <w:gridCol w:w="90"/>
        <w:gridCol w:w="86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相 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身高（cm）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5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（专业名称应按毕业证书载明的填写）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资格或执业资格</w:t>
            </w:r>
          </w:p>
        </w:tc>
        <w:tc>
          <w:tcPr>
            <w:tcW w:w="393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3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4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水平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证号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（从高中起）</w:t>
            </w:r>
          </w:p>
        </w:tc>
        <w:tc>
          <w:tcPr>
            <w:tcW w:w="74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74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岗位代码</w:t>
            </w:r>
          </w:p>
        </w:tc>
        <w:tc>
          <w:tcPr>
            <w:tcW w:w="74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资格复核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42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被审查人（签名）：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审查人（签名）：                    招聘单位（盖章）：</w:t>
            </w:r>
          </w:p>
        </w:tc>
      </w:tr>
    </w:tbl>
    <w:p>
      <w:pPr>
        <w:rPr>
          <w:rFonts w:hint="eastAsia" w:ascii="Calibri" w:hAnsi="Calibri" w:eastAsia="仿宋_GB2312"/>
          <w:sz w:val="24"/>
          <w:szCs w:val="22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bCs/>
          <w:sz w:val="24"/>
        </w:rPr>
        <w:t>注：</w:t>
      </w:r>
      <w:r>
        <w:rPr>
          <w:rFonts w:hint="eastAsia" w:eastAsia="仿宋_GB2312"/>
          <w:sz w:val="24"/>
        </w:rPr>
        <w:t>应聘者应对自己所填资料的真实性负责，凡有弄虚作假者，取消聘用资格。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276" w:gutter="0"/>
      <w:cols w:space="720" w:num="1"/>
      <w:docGrid w:type="linesAndChars" w:linePitch="58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-10" w:rightChars="-3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677EC"/>
    <w:rsid w:val="533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2021-12-21T03:31:00Z</dcterms:created>
  <dc:creator>谢雯</dc:creator>
  <cp:lastModifiedBy>谢雯</cp:lastModifiedBy>
  <dcterms:modified xsi:type="dcterms:W3CDTF">2021-12-21T03:32:07Z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